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9050" hidden="0" distT="19050" distB="19050" layoutInCell="0" locked="0" relativeHeight="0" simplePos="0" distL="19050" behindDoc="0">
            <wp:simplePos y="0" x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y="4213185" cx="5943600"/>
            <wp:wrapSquare distR="19050" distT="19050" distB="19050" wrapText="bothSides" distL="19050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ext cy="4213185" cx="5943600"/>
                    </a:xfrm>
                    <a:prstGeom prst="rect"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Where am I going to find information?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News websites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Masarang home page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Teachers and students that have been there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Indonesian government and forestry sights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National Geographic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School databases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School library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 - Sample.docx</dc:title>
</cp:coreProperties>
</file>